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horzAnchor="margin" w:tblpY="52"/>
        <w:tblW w:w="1564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78"/>
        <w:gridCol w:w="4167"/>
        <w:gridCol w:w="4506"/>
        <w:gridCol w:w="4294"/>
      </w:tblGrid>
      <w:tr w:rsidR="00890CEB" w:rsidRPr="00E91DD9" w14:paraId="33FA0694" w14:textId="77777777" w:rsidTr="00890CEB">
        <w:trPr>
          <w:trHeight w:val="664"/>
        </w:trPr>
        <w:tc>
          <w:tcPr>
            <w:tcW w:w="2678" w:type="dxa"/>
          </w:tcPr>
          <w:p w14:paraId="18CB1710" w14:textId="77777777" w:rsidR="00890CEB" w:rsidRPr="00E91DD9" w:rsidRDefault="00890CEB" w:rsidP="00890CEB">
            <w:pPr>
              <w:pStyle w:val="TableParagraph"/>
              <w:spacing w:before="148"/>
              <w:ind w:left="244" w:right="234"/>
              <w:jc w:val="center"/>
              <w:rPr>
                <w:rFonts w:ascii="XCCW Joined 1a" w:hAnsi="XCCW Joined 1a"/>
                <w:b/>
                <w:sz w:val="20"/>
                <w:szCs w:val="20"/>
              </w:rPr>
            </w:pPr>
            <w:r w:rsidRPr="00E91DD9">
              <w:rPr>
                <w:rFonts w:ascii="XCCW Joined 1a" w:hAnsi="XCCW Joined 1a"/>
                <w:b/>
                <w:sz w:val="20"/>
                <w:szCs w:val="20"/>
              </w:rPr>
              <w:t>Word</w:t>
            </w:r>
            <w:r>
              <w:rPr>
                <w:rFonts w:ascii="XCCW Joined 1a" w:hAnsi="XCCW Joined 1a"/>
                <w:b/>
                <w:sz w:val="20"/>
                <w:szCs w:val="20"/>
              </w:rPr>
              <w:t xml:space="preserve">            </w:t>
            </w:r>
          </w:p>
        </w:tc>
        <w:tc>
          <w:tcPr>
            <w:tcW w:w="4167" w:type="dxa"/>
          </w:tcPr>
          <w:p w14:paraId="42408812" w14:textId="77777777" w:rsidR="00890CEB" w:rsidRPr="00E91DD9" w:rsidRDefault="00890CEB" w:rsidP="00890CEB">
            <w:pPr>
              <w:pStyle w:val="TableParagraph"/>
              <w:spacing w:before="148"/>
              <w:ind w:left="951" w:right="945"/>
              <w:jc w:val="center"/>
              <w:rPr>
                <w:rFonts w:ascii="XCCW Joined 1a" w:hAnsi="XCCW Joined 1a"/>
                <w:b/>
                <w:sz w:val="20"/>
                <w:szCs w:val="20"/>
              </w:rPr>
            </w:pPr>
            <w:r w:rsidRPr="00E91DD9">
              <w:rPr>
                <w:rFonts w:ascii="XCCW Joined 1a" w:hAnsi="XCCW Joined 1a"/>
                <w:b/>
                <w:sz w:val="20"/>
                <w:szCs w:val="20"/>
              </w:rPr>
              <w:t>1st Try</w:t>
            </w:r>
          </w:p>
        </w:tc>
        <w:tc>
          <w:tcPr>
            <w:tcW w:w="4506" w:type="dxa"/>
          </w:tcPr>
          <w:p w14:paraId="40B0EA6A" w14:textId="77777777" w:rsidR="00890CEB" w:rsidRPr="00E91DD9" w:rsidRDefault="00890CEB" w:rsidP="00890CEB">
            <w:pPr>
              <w:pStyle w:val="TableParagraph"/>
              <w:spacing w:before="148"/>
              <w:ind w:left="951" w:right="947"/>
              <w:jc w:val="center"/>
              <w:rPr>
                <w:rFonts w:ascii="XCCW Joined 1a" w:hAnsi="XCCW Joined 1a"/>
                <w:b/>
                <w:sz w:val="20"/>
                <w:szCs w:val="20"/>
              </w:rPr>
            </w:pPr>
            <w:r w:rsidRPr="00E91DD9">
              <w:rPr>
                <w:rFonts w:ascii="XCCW Joined 1a" w:hAnsi="XCCW Joined 1a"/>
                <w:b/>
                <w:sz w:val="20"/>
                <w:szCs w:val="20"/>
              </w:rPr>
              <w:t>2nd Try</w:t>
            </w:r>
          </w:p>
        </w:tc>
        <w:tc>
          <w:tcPr>
            <w:tcW w:w="4294" w:type="dxa"/>
          </w:tcPr>
          <w:p w14:paraId="5E1DB01C" w14:textId="77777777" w:rsidR="00890CEB" w:rsidRPr="00E91DD9" w:rsidRDefault="00890CEB" w:rsidP="00890CEB">
            <w:pPr>
              <w:pStyle w:val="TableParagraph"/>
              <w:spacing w:before="148"/>
              <w:ind w:left="909" w:right="902"/>
              <w:jc w:val="center"/>
              <w:rPr>
                <w:rFonts w:ascii="XCCW Joined 1a" w:hAnsi="XCCW Joined 1a"/>
                <w:b/>
                <w:sz w:val="20"/>
                <w:szCs w:val="20"/>
              </w:rPr>
            </w:pPr>
            <w:r w:rsidRPr="00E91DD9">
              <w:rPr>
                <w:rFonts w:ascii="XCCW Joined 1a" w:hAnsi="XCCW Joined 1a"/>
                <w:b/>
                <w:sz w:val="20"/>
                <w:szCs w:val="20"/>
              </w:rPr>
              <w:t>3rd Try</w:t>
            </w:r>
          </w:p>
        </w:tc>
      </w:tr>
      <w:tr w:rsidR="00890CEB" w:rsidRPr="00E91DD9" w14:paraId="7E395196" w14:textId="77777777" w:rsidTr="00890CEB">
        <w:trPr>
          <w:trHeight w:val="1041"/>
        </w:trPr>
        <w:tc>
          <w:tcPr>
            <w:tcW w:w="2678" w:type="dxa"/>
            <w:vAlign w:val="center"/>
          </w:tcPr>
          <w:p w14:paraId="19DB1E88" w14:textId="48C1127F" w:rsidR="00890CEB" w:rsidRPr="00612F1B" w:rsidRDefault="00B3274F" w:rsidP="00890CEB">
            <w:pPr>
              <w:pStyle w:val="TableParagraph"/>
              <w:spacing w:before="1"/>
              <w:ind w:left="240" w:right="234"/>
              <w:jc w:val="center"/>
              <w:rPr>
                <w:rFonts w:ascii="Linkpen 1a Join" w:hAnsi="Linkpen 1a Join"/>
                <w:sz w:val="36"/>
                <w:szCs w:val="26"/>
              </w:rPr>
            </w:pPr>
            <w:r>
              <w:rPr>
                <w:rFonts w:ascii="Linkpen 1a Join" w:hAnsi="Linkpen 1a Join"/>
                <w:sz w:val="36"/>
                <w:szCs w:val="26"/>
              </w:rPr>
              <w:t>misspell</w:t>
            </w:r>
          </w:p>
        </w:tc>
        <w:tc>
          <w:tcPr>
            <w:tcW w:w="4167" w:type="dxa"/>
          </w:tcPr>
          <w:p w14:paraId="062EF4D1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506" w:type="dxa"/>
          </w:tcPr>
          <w:p w14:paraId="5272AC3F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294" w:type="dxa"/>
          </w:tcPr>
          <w:p w14:paraId="1446E12E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</w:tr>
      <w:tr w:rsidR="00890CEB" w:rsidRPr="00E91DD9" w14:paraId="4B519161" w14:textId="77777777" w:rsidTr="00890CEB">
        <w:trPr>
          <w:trHeight w:val="1076"/>
        </w:trPr>
        <w:tc>
          <w:tcPr>
            <w:tcW w:w="2678" w:type="dxa"/>
            <w:vAlign w:val="center"/>
          </w:tcPr>
          <w:p w14:paraId="77FBEA50" w14:textId="69AF967F" w:rsidR="00890CEB" w:rsidRPr="00612F1B" w:rsidRDefault="00B3274F" w:rsidP="00890CEB">
            <w:pPr>
              <w:pStyle w:val="TableParagraph"/>
              <w:ind w:left="240" w:right="234"/>
              <w:jc w:val="center"/>
              <w:rPr>
                <w:rFonts w:ascii="Linkpen 1a Join" w:hAnsi="Linkpen 1a Join"/>
                <w:sz w:val="36"/>
                <w:szCs w:val="26"/>
              </w:rPr>
            </w:pPr>
            <w:r>
              <w:rPr>
                <w:rFonts w:ascii="Linkpen 1a Join" w:hAnsi="Linkpen 1a Join"/>
                <w:sz w:val="36"/>
                <w:szCs w:val="26"/>
              </w:rPr>
              <w:t>mislead</w:t>
            </w:r>
          </w:p>
        </w:tc>
        <w:tc>
          <w:tcPr>
            <w:tcW w:w="4167" w:type="dxa"/>
          </w:tcPr>
          <w:p w14:paraId="165904F6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506" w:type="dxa"/>
          </w:tcPr>
          <w:p w14:paraId="70201B9E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294" w:type="dxa"/>
          </w:tcPr>
          <w:p w14:paraId="1AD07CD4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</w:tr>
      <w:tr w:rsidR="00890CEB" w:rsidRPr="00E91DD9" w14:paraId="25791990" w14:textId="77777777" w:rsidTr="00890CEB">
        <w:trPr>
          <w:trHeight w:val="1041"/>
        </w:trPr>
        <w:tc>
          <w:tcPr>
            <w:tcW w:w="2678" w:type="dxa"/>
            <w:vAlign w:val="center"/>
          </w:tcPr>
          <w:p w14:paraId="13431134" w14:textId="1CD4BBB6" w:rsidR="00890CEB" w:rsidRPr="00612F1B" w:rsidRDefault="00B3274F" w:rsidP="00890CEB">
            <w:pPr>
              <w:pStyle w:val="TableParagraph"/>
              <w:ind w:left="244" w:right="234"/>
              <w:jc w:val="center"/>
              <w:rPr>
                <w:rFonts w:ascii="Linkpen 1a Join" w:hAnsi="Linkpen 1a Join"/>
                <w:sz w:val="36"/>
                <w:szCs w:val="26"/>
              </w:rPr>
            </w:pPr>
            <w:r>
              <w:rPr>
                <w:rFonts w:ascii="Linkpen 1a Join" w:hAnsi="Linkpen 1a Join"/>
                <w:sz w:val="36"/>
                <w:szCs w:val="26"/>
              </w:rPr>
              <w:t>mistreat</w:t>
            </w:r>
          </w:p>
        </w:tc>
        <w:tc>
          <w:tcPr>
            <w:tcW w:w="4167" w:type="dxa"/>
          </w:tcPr>
          <w:p w14:paraId="0EF7BF00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506" w:type="dxa"/>
          </w:tcPr>
          <w:p w14:paraId="516724F0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294" w:type="dxa"/>
          </w:tcPr>
          <w:p w14:paraId="7D00DF07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</w:tr>
      <w:tr w:rsidR="00890CEB" w:rsidRPr="00E91DD9" w14:paraId="4267B850" w14:textId="77777777" w:rsidTr="00890CEB">
        <w:trPr>
          <w:trHeight w:val="1041"/>
        </w:trPr>
        <w:tc>
          <w:tcPr>
            <w:tcW w:w="2678" w:type="dxa"/>
            <w:vAlign w:val="center"/>
          </w:tcPr>
          <w:p w14:paraId="31D67345" w14:textId="558AAB85" w:rsidR="00890CEB" w:rsidRPr="00612F1B" w:rsidRDefault="00B3274F" w:rsidP="00890CEB">
            <w:pPr>
              <w:pStyle w:val="TableParagraph"/>
              <w:ind w:left="241" w:right="234"/>
              <w:jc w:val="center"/>
              <w:rPr>
                <w:rFonts w:ascii="Linkpen 1a Join" w:hAnsi="Linkpen 1a Join"/>
                <w:sz w:val="36"/>
                <w:szCs w:val="26"/>
              </w:rPr>
            </w:pPr>
            <w:r>
              <w:rPr>
                <w:rFonts w:ascii="Linkpen 1a Join" w:hAnsi="Linkpen 1a Join"/>
                <w:sz w:val="36"/>
                <w:szCs w:val="26"/>
              </w:rPr>
              <w:t>misbehave</w:t>
            </w:r>
          </w:p>
        </w:tc>
        <w:tc>
          <w:tcPr>
            <w:tcW w:w="4167" w:type="dxa"/>
          </w:tcPr>
          <w:p w14:paraId="0B10DC43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506" w:type="dxa"/>
          </w:tcPr>
          <w:p w14:paraId="20DEA0AD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294" w:type="dxa"/>
          </w:tcPr>
          <w:p w14:paraId="17C6D861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</w:tr>
      <w:tr w:rsidR="00890CEB" w:rsidRPr="00E91DD9" w14:paraId="5EA331EE" w14:textId="77777777" w:rsidTr="00890CEB">
        <w:trPr>
          <w:trHeight w:val="1076"/>
        </w:trPr>
        <w:tc>
          <w:tcPr>
            <w:tcW w:w="2678" w:type="dxa"/>
            <w:vAlign w:val="center"/>
          </w:tcPr>
          <w:p w14:paraId="20169BF2" w14:textId="7714145A" w:rsidR="00890CEB" w:rsidRPr="00612F1B" w:rsidRDefault="00B3274F" w:rsidP="00890CEB">
            <w:pPr>
              <w:pStyle w:val="TableParagraph"/>
              <w:ind w:left="243" w:right="234"/>
              <w:jc w:val="center"/>
              <w:rPr>
                <w:rFonts w:ascii="Linkpen 1a Join" w:hAnsi="Linkpen 1a Join"/>
                <w:sz w:val="36"/>
                <w:szCs w:val="26"/>
              </w:rPr>
            </w:pPr>
            <w:r>
              <w:rPr>
                <w:rFonts w:ascii="Linkpen 1a Join" w:hAnsi="Linkpen 1a Join"/>
                <w:sz w:val="36"/>
                <w:szCs w:val="26"/>
              </w:rPr>
              <w:t>mistrust</w:t>
            </w:r>
          </w:p>
        </w:tc>
        <w:tc>
          <w:tcPr>
            <w:tcW w:w="4167" w:type="dxa"/>
          </w:tcPr>
          <w:p w14:paraId="1E696650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506" w:type="dxa"/>
          </w:tcPr>
          <w:p w14:paraId="4C86C4E8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294" w:type="dxa"/>
          </w:tcPr>
          <w:p w14:paraId="693CDACF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</w:tr>
      <w:tr w:rsidR="00890CEB" w:rsidRPr="00E91DD9" w14:paraId="00FECF32" w14:textId="77777777" w:rsidTr="00890CEB">
        <w:trPr>
          <w:trHeight w:val="1076"/>
        </w:trPr>
        <w:tc>
          <w:tcPr>
            <w:tcW w:w="2678" w:type="dxa"/>
            <w:vAlign w:val="center"/>
          </w:tcPr>
          <w:p w14:paraId="35BF6588" w14:textId="4257644B" w:rsidR="00890CEB" w:rsidRPr="00612F1B" w:rsidRDefault="00B3274F" w:rsidP="00890CEB">
            <w:pPr>
              <w:pStyle w:val="TableParagraph"/>
              <w:spacing w:before="1"/>
              <w:ind w:right="234"/>
              <w:jc w:val="center"/>
              <w:rPr>
                <w:rFonts w:ascii="Linkpen 1a Join" w:hAnsi="Linkpen 1a Join"/>
                <w:sz w:val="36"/>
                <w:szCs w:val="26"/>
              </w:rPr>
            </w:pPr>
            <w:r>
              <w:rPr>
                <w:rFonts w:ascii="Linkpen 1a Join" w:hAnsi="Linkpen 1a Join"/>
                <w:sz w:val="36"/>
                <w:szCs w:val="26"/>
              </w:rPr>
              <w:t>misuse</w:t>
            </w:r>
          </w:p>
        </w:tc>
        <w:tc>
          <w:tcPr>
            <w:tcW w:w="4167" w:type="dxa"/>
          </w:tcPr>
          <w:p w14:paraId="0AA6E5BB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4506" w:type="dxa"/>
          </w:tcPr>
          <w:p w14:paraId="3FC7E9CF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294" w:type="dxa"/>
          </w:tcPr>
          <w:p w14:paraId="736190D9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</w:tr>
      <w:tr w:rsidR="00890CEB" w:rsidRPr="00E91DD9" w14:paraId="62658846" w14:textId="77777777" w:rsidTr="00890CEB">
        <w:trPr>
          <w:trHeight w:val="1076"/>
        </w:trPr>
        <w:tc>
          <w:tcPr>
            <w:tcW w:w="2678" w:type="dxa"/>
            <w:vAlign w:val="center"/>
          </w:tcPr>
          <w:p w14:paraId="4A5F561A" w14:textId="2D02DBD4" w:rsidR="00890CEB" w:rsidRPr="00612F1B" w:rsidRDefault="00B3274F" w:rsidP="00890CEB">
            <w:pPr>
              <w:pStyle w:val="TableParagraph"/>
              <w:ind w:left="240" w:right="234"/>
              <w:jc w:val="center"/>
              <w:rPr>
                <w:rFonts w:ascii="Linkpen 1a Join" w:hAnsi="Linkpen 1a Join"/>
                <w:sz w:val="36"/>
                <w:szCs w:val="26"/>
              </w:rPr>
            </w:pPr>
            <w:r>
              <w:rPr>
                <w:rFonts w:ascii="Linkpen 1a Join" w:hAnsi="Linkpen 1a Join"/>
                <w:sz w:val="36"/>
                <w:szCs w:val="26"/>
              </w:rPr>
              <w:t>misplace</w:t>
            </w:r>
          </w:p>
        </w:tc>
        <w:tc>
          <w:tcPr>
            <w:tcW w:w="4167" w:type="dxa"/>
          </w:tcPr>
          <w:p w14:paraId="46771257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506" w:type="dxa"/>
          </w:tcPr>
          <w:p w14:paraId="61077250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294" w:type="dxa"/>
          </w:tcPr>
          <w:p w14:paraId="75B957AD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</w:tr>
      <w:tr w:rsidR="00890CEB" w:rsidRPr="00E91DD9" w14:paraId="0E1BC048" w14:textId="77777777" w:rsidTr="00890CEB">
        <w:trPr>
          <w:trHeight w:val="940"/>
        </w:trPr>
        <w:tc>
          <w:tcPr>
            <w:tcW w:w="2678" w:type="dxa"/>
            <w:vAlign w:val="center"/>
          </w:tcPr>
          <w:p w14:paraId="6C29CC27" w14:textId="1B6731A9" w:rsidR="00890CEB" w:rsidRPr="00612F1B" w:rsidRDefault="00B3274F" w:rsidP="00890CEB">
            <w:pPr>
              <w:pStyle w:val="TableParagraph"/>
              <w:ind w:left="245" w:right="234"/>
              <w:jc w:val="center"/>
              <w:rPr>
                <w:rFonts w:ascii="Linkpen 1a Join" w:hAnsi="Linkpen 1a Join"/>
                <w:sz w:val="36"/>
                <w:szCs w:val="26"/>
              </w:rPr>
            </w:pPr>
            <w:r>
              <w:rPr>
                <w:rFonts w:ascii="Linkpen 1a Join" w:hAnsi="Linkpen 1a Join"/>
                <w:color w:val="FF0000"/>
                <w:sz w:val="36"/>
                <w:szCs w:val="26"/>
              </w:rPr>
              <w:t>misheard</w:t>
            </w:r>
          </w:p>
        </w:tc>
        <w:tc>
          <w:tcPr>
            <w:tcW w:w="4167" w:type="dxa"/>
          </w:tcPr>
          <w:p w14:paraId="1A89F57F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506" w:type="dxa"/>
          </w:tcPr>
          <w:p w14:paraId="399BD065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  <w:tc>
          <w:tcPr>
            <w:tcW w:w="4294" w:type="dxa"/>
          </w:tcPr>
          <w:p w14:paraId="29968291" w14:textId="77777777" w:rsidR="00890CEB" w:rsidRPr="00E91DD9" w:rsidRDefault="00890CEB" w:rsidP="00890CEB">
            <w:pPr>
              <w:pStyle w:val="TableParagraph"/>
              <w:rPr>
                <w:rFonts w:ascii="XCCW Joined 1a" w:hAnsi="XCCW Joined 1a"/>
                <w:sz w:val="20"/>
                <w:szCs w:val="20"/>
              </w:rPr>
            </w:pPr>
          </w:p>
        </w:tc>
      </w:tr>
    </w:tbl>
    <w:p w14:paraId="7DD449DB" w14:textId="77777777" w:rsidR="00403513" w:rsidRPr="00E91DD9" w:rsidRDefault="00403513" w:rsidP="00403513">
      <w:pPr>
        <w:rPr>
          <w:rFonts w:ascii="XCCW Joined 1a" w:hAnsi="XCCW Joined 1a"/>
          <w:sz w:val="20"/>
          <w:szCs w:val="20"/>
        </w:rPr>
        <w:sectPr w:rsidR="00403513" w:rsidRPr="00E91DD9" w:rsidSect="00403513">
          <w:headerReference w:type="default" r:id="rId9"/>
          <w:pgSz w:w="16850" w:h="11910" w:orient="landscape"/>
          <w:pgMar w:top="1100" w:right="920" w:bottom="280" w:left="740" w:header="720" w:footer="720" w:gutter="0"/>
          <w:cols w:space="720"/>
        </w:sectPr>
      </w:pPr>
    </w:p>
    <w:p w14:paraId="362095CC" w14:textId="77777777" w:rsidR="00403513" w:rsidRPr="00E91DD9" w:rsidRDefault="00403513" w:rsidP="00403513">
      <w:pPr>
        <w:rPr>
          <w:rFonts w:ascii="XCCW Joined 1a" w:hAnsi="XCCW Joined 1a"/>
          <w:sz w:val="20"/>
          <w:szCs w:val="20"/>
        </w:rPr>
        <w:sectPr w:rsidR="00403513" w:rsidRPr="00E91DD9">
          <w:type w:val="continuous"/>
          <w:pgSz w:w="16850" w:h="11910" w:orient="landscape"/>
          <w:pgMar w:top="1100" w:right="920" w:bottom="280" w:left="740" w:header="720" w:footer="720" w:gutter="0"/>
          <w:cols w:num="2" w:space="720" w:equalWidth="0">
            <w:col w:w="1304" w:space="3531"/>
            <w:col w:w="10355"/>
          </w:cols>
        </w:sectPr>
      </w:pPr>
    </w:p>
    <w:p w14:paraId="1B1F7BA4" w14:textId="77777777" w:rsidR="002B5716" w:rsidRPr="00E91DD9" w:rsidRDefault="00B3274F">
      <w:pPr>
        <w:rPr>
          <w:rFonts w:ascii="XCCW Joined 1a" w:hAnsi="XCCW Joined 1a"/>
          <w:sz w:val="20"/>
          <w:szCs w:val="20"/>
        </w:rPr>
      </w:pPr>
    </w:p>
    <w:sectPr w:rsidR="002B5716" w:rsidRPr="00E91DD9" w:rsidSect="00D7241E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97DADA" w14:textId="77777777" w:rsidR="006E2739" w:rsidRDefault="006E2739" w:rsidP="00403513">
      <w:r>
        <w:separator/>
      </w:r>
    </w:p>
  </w:endnote>
  <w:endnote w:type="continuationSeparator" w:id="0">
    <w:p w14:paraId="5BE9A3D0" w14:textId="77777777" w:rsidR="006E2739" w:rsidRDefault="006E2739" w:rsidP="004035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rlito">
    <w:altName w:val="Calibri"/>
    <w:charset w:val="00"/>
    <w:family w:val="swiss"/>
    <w:pitch w:val="variable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inkpen 1a Join">
    <w:panose1 w:val="03050602060000000000"/>
    <w:charset w:val="00"/>
    <w:family w:val="script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A3DE2B" w14:textId="77777777" w:rsidR="006E2739" w:rsidRDefault="006E2739" w:rsidP="00403513">
      <w:r>
        <w:separator/>
      </w:r>
    </w:p>
  </w:footnote>
  <w:footnote w:type="continuationSeparator" w:id="0">
    <w:p w14:paraId="5F08540F" w14:textId="77777777" w:rsidR="006E2739" w:rsidRDefault="006E2739" w:rsidP="004035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4DC912" w14:textId="79C5F897" w:rsidR="00E85921" w:rsidRPr="00890CEB" w:rsidRDefault="00E85921" w:rsidP="00E85921">
    <w:pPr>
      <w:pStyle w:val="Header"/>
      <w:jc w:val="both"/>
      <w:rPr>
        <w:i/>
        <w:iCs/>
      </w:rPr>
    </w:pPr>
    <w:r w:rsidRPr="00890CEB">
      <w:rPr>
        <w:b/>
        <w:bCs/>
        <w:i/>
        <w:iCs/>
        <w:color w:val="2F5496" w:themeColor="accent1" w:themeShade="BF"/>
        <w:u w:val="single"/>
      </w:rPr>
      <w:t>“Look, cover, write, say”</w:t>
    </w:r>
    <w:r w:rsidRPr="00890CEB">
      <w:rPr>
        <w:b/>
        <w:bCs/>
        <w:i/>
        <w:iCs/>
        <w:color w:val="2F5496" w:themeColor="accent1" w:themeShade="BF"/>
      </w:rPr>
      <w:t xml:space="preserve"> </w:t>
    </w:r>
    <w:r w:rsidRPr="00890CEB">
      <w:rPr>
        <w:i/>
        <w:iCs/>
      </w:rPr>
      <w:t xml:space="preserve">– </w:t>
    </w:r>
    <w:r w:rsidRPr="00890CEB">
      <w:rPr>
        <w:i/>
        <w:iCs/>
        <w:color w:val="2F5496" w:themeColor="accent1" w:themeShade="BF"/>
      </w:rPr>
      <w:t xml:space="preserve">Please do not copy the word out </w:t>
    </w:r>
    <w:r w:rsidR="00E91DD9" w:rsidRPr="00890CEB">
      <w:rPr>
        <w:i/>
        <w:iCs/>
        <w:color w:val="2F5496" w:themeColor="accent1" w:themeShade="BF"/>
      </w:rPr>
      <w:t>3</w:t>
    </w:r>
    <w:r w:rsidRPr="00890CEB">
      <w:rPr>
        <w:i/>
        <w:iCs/>
        <w:color w:val="2F5496" w:themeColor="accent1" w:themeShade="BF"/>
      </w:rPr>
      <w:t xml:space="preserve"> times whilst looking at how it’s spelt. Cover the correct spelling and check if you have spelt it correctly after you’ve written the word. </w:t>
    </w:r>
    <w:r w:rsidR="00E91DD9" w:rsidRPr="00890CEB">
      <w:rPr>
        <w:i/>
        <w:iCs/>
        <w:color w:val="2F5496" w:themeColor="accent1" w:themeShade="BF"/>
      </w:rPr>
      <w:t>W</w:t>
    </w:r>
    <w:r w:rsidRPr="00890CEB">
      <w:rPr>
        <w:i/>
        <w:iCs/>
        <w:color w:val="2F5496" w:themeColor="accent1" w:themeShade="BF"/>
      </w:rPr>
      <w:t xml:space="preserve">rite </w:t>
    </w:r>
    <w:r w:rsidR="00E91DD9" w:rsidRPr="00890CEB">
      <w:rPr>
        <w:i/>
        <w:iCs/>
        <w:color w:val="2F5496" w:themeColor="accent1" w:themeShade="BF"/>
      </w:rPr>
      <w:t>a</w:t>
    </w:r>
    <w:r w:rsidRPr="00890CEB">
      <w:rPr>
        <w:i/>
        <w:iCs/>
        <w:color w:val="2F5496" w:themeColor="accent1" w:themeShade="BF"/>
      </w:rPr>
      <w:t xml:space="preserve"> senten</w:t>
    </w:r>
    <w:r w:rsidR="00E91DD9" w:rsidRPr="00890CEB">
      <w:rPr>
        <w:i/>
        <w:iCs/>
        <w:color w:val="2F5496" w:themeColor="accent1" w:themeShade="BF"/>
      </w:rPr>
      <w:t xml:space="preserve">ce (using each </w:t>
    </w:r>
    <w:r w:rsidR="0089230F" w:rsidRPr="00890CEB">
      <w:rPr>
        <w:b/>
        <w:i/>
        <w:iCs/>
        <w:color w:val="2F5496" w:themeColor="accent1" w:themeShade="BF"/>
        <w:u w:val="single"/>
      </w:rPr>
      <w:t>new</w:t>
    </w:r>
    <w:r w:rsidR="0089230F" w:rsidRPr="00890CEB">
      <w:rPr>
        <w:i/>
        <w:iCs/>
        <w:color w:val="2F5496" w:themeColor="accent1" w:themeShade="BF"/>
      </w:rPr>
      <w:t xml:space="preserve"> word</w:t>
    </w:r>
    <w:r w:rsidR="009136AD" w:rsidRPr="00890CEB">
      <w:rPr>
        <w:i/>
        <w:iCs/>
        <w:color w:val="2F5496" w:themeColor="accent1" w:themeShade="BF"/>
      </w:rPr>
      <w:t xml:space="preserve"> in black</w:t>
    </w:r>
    <w:r w:rsidR="00296AD8" w:rsidRPr="00890CEB">
      <w:rPr>
        <w:i/>
        <w:iCs/>
        <w:color w:val="2F5496" w:themeColor="accent1" w:themeShade="BF"/>
      </w:rPr>
      <w:t xml:space="preserve"> – 7 sentences in total</w:t>
    </w:r>
    <w:r w:rsidR="00E91DD9" w:rsidRPr="00890CEB">
      <w:rPr>
        <w:i/>
        <w:iCs/>
        <w:color w:val="2F5496" w:themeColor="accent1" w:themeShade="BF"/>
      </w:rPr>
      <w:t>) on the next page</w:t>
    </w:r>
    <w:r w:rsidR="009E243C" w:rsidRPr="00890CEB">
      <w:rPr>
        <w:i/>
        <w:iCs/>
        <w:color w:val="2F5496" w:themeColor="accent1" w:themeShade="BF"/>
      </w:rPr>
      <w:t xml:space="preserve"> – this will help you remember the spelling and more importantly, </w:t>
    </w:r>
    <w:r w:rsidR="009E243C" w:rsidRPr="00890CEB">
      <w:rPr>
        <w:b/>
        <w:bCs/>
        <w:i/>
        <w:iCs/>
        <w:color w:val="2F5496" w:themeColor="accent1" w:themeShade="BF"/>
      </w:rPr>
      <w:t>understand what the word means!</w:t>
    </w:r>
    <w:r w:rsidRPr="00890CEB">
      <w:rPr>
        <w:i/>
        <w:iCs/>
        <w:color w:val="2F5496" w:themeColor="accent1" w:themeShade="BF"/>
      </w:rPr>
      <w:t xml:space="preserve"> </w:t>
    </w:r>
  </w:p>
  <w:p w14:paraId="26DC330C" w14:textId="77777777" w:rsidR="00E85921" w:rsidRDefault="00E85921" w:rsidP="00F82A85">
    <w:pPr>
      <w:pStyle w:val="Header"/>
      <w:rPr>
        <w:b/>
        <w:bCs/>
      </w:rPr>
    </w:pPr>
  </w:p>
  <w:p w14:paraId="047B1C92" w14:textId="4E91E126" w:rsidR="00600C5A" w:rsidRPr="00AE550E" w:rsidRDefault="00890CEB" w:rsidP="0022335C">
    <w:pPr>
      <w:pStyle w:val="Header"/>
      <w:ind w:left="2880" w:hanging="2880"/>
      <w:rPr>
        <w:rFonts w:ascii="Linkpen 1a Join" w:hAnsi="Linkpen 1a Join"/>
        <w:bCs/>
        <w:i/>
        <w:color w:val="FF0000"/>
      </w:rPr>
    </w:pPr>
    <w:r>
      <w:rPr>
        <w:rFonts w:ascii="Linkpen 1a Join" w:hAnsi="Linkpen 1a Join"/>
        <w:b/>
        <w:bCs/>
      </w:rPr>
      <w:t xml:space="preserve">Spring 1 - Week </w:t>
    </w:r>
    <w:r w:rsidR="00B3274F">
      <w:rPr>
        <w:rFonts w:ascii="Linkpen 1a Join" w:hAnsi="Linkpen 1a Join"/>
        <w:b/>
        <w:bCs/>
      </w:rPr>
      <w:t>4</w:t>
    </w:r>
    <w:r w:rsidR="00195046">
      <w:rPr>
        <w:rFonts w:ascii="Linkpen 1a Join" w:hAnsi="Linkpen 1a Join"/>
        <w:b/>
        <w:bCs/>
      </w:rPr>
      <w:t>.</w:t>
    </w:r>
    <w:r w:rsidR="00195046">
      <w:rPr>
        <w:rFonts w:ascii="Linkpen 1a Join" w:hAnsi="Linkpen 1a Join"/>
        <w:b/>
        <w:bCs/>
      </w:rPr>
      <w:tab/>
    </w:r>
    <w:r w:rsidR="00AE550E" w:rsidRPr="00AE550E">
      <w:rPr>
        <w:rFonts w:ascii="Linkpen 1a Join" w:hAnsi="Linkpen 1a Join"/>
        <w:bCs/>
        <w:i/>
        <w:color w:val="FF0000"/>
      </w:rPr>
      <w:tab/>
    </w:r>
    <w:r w:rsidR="00B3274F" w:rsidRPr="00B3274F">
      <w:rPr>
        <w:rFonts w:ascii="Linkpen 1a Join" w:hAnsi="Linkpen 1a Join"/>
        <w:bCs/>
        <w:i/>
        <w:color w:val="FF0000"/>
      </w:rPr>
      <w:t>Creating negative meanings using prefix mis</w:t>
    </w:r>
    <w:r w:rsidR="00B3274F">
      <w:rPr>
        <w:rFonts w:ascii="Linkpen 1a Join" w:hAnsi="Linkpen 1a Join"/>
        <w:bCs/>
        <w:i/>
        <w:color w:val="FF0000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3513"/>
    <w:rsid w:val="00034970"/>
    <w:rsid w:val="000F251D"/>
    <w:rsid w:val="000F40CE"/>
    <w:rsid w:val="0014415C"/>
    <w:rsid w:val="00146F35"/>
    <w:rsid w:val="00195046"/>
    <w:rsid w:val="00212702"/>
    <w:rsid w:val="0022335C"/>
    <w:rsid w:val="00237DEA"/>
    <w:rsid w:val="00250EED"/>
    <w:rsid w:val="0029414D"/>
    <w:rsid w:val="00296AD8"/>
    <w:rsid w:val="00326D23"/>
    <w:rsid w:val="003935A9"/>
    <w:rsid w:val="003D15DE"/>
    <w:rsid w:val="00400AEF"/>
    <w:rsid w:val="00403513"/>
    <w:rsid w:val="004403CD"/>
    <w:rsid w:val="00553A3A"/>
    <w:rsid w:val="00564AB9"/>
    <w:rsid w:val="00583E0E"/>
    <w:rsid w:val="005935AE"/>
    <w:rsid w:val="005B3A85"/>
    <w:rsid w:val="005C13FF"/>
    <w:rsid w:val="00600C5A"/>
    <w:rsid w:val="00612F1B"/>
    <w:rsid w:val="006B1D46"/>
    <w:rsid w:val="006E2739"/>
    <w:rsid w:val="00775A33"/>
    <w:rsid w:val="007A6B07"/>
    <w:rsid w:val="007B0F79"/>
    <w:rsid w:val="007D622A"/>
    <w:rsid w:val="00813E66"/>
    <w:rsid w:val="00835813"/>
    <w:rsid w:val="00884038"/>
    <w:rsid w:val="00890CEB"/>
    <w:rsid w:val="0089230F"/>
    <w:rsid w:val="008A1AAA"/>
    <w:rsid w:val="008A244B"/>
    <w:rsid w:val="008C083B"/>
    <w:rsid w:val="008F3F99"/>
    <w:rsid w:val="009136AD"/>
    <w:rsid w:val="00944ADA"/>
    <w:rsid w:val="00995042"/>
    <w:rsid w:val="009A4AB4"/>
    <w:rsid w:val="009B1BA2"/>
    <w:rsid w:val="009C2AC1"/>
    <w:rsid w:val="009C2ECD"/>
    <w:rsid w:val="009E243C"/>
    <w:rsid w:val="009E2AD3"/>
    <w:rsid w:val="00A1400F"/>
    <w:rsid w:val="00A155EE"/>
    <w:rsid w:val="00A845D3"/>
    <w:rsid w:val="00AB713D"/>
    <w:rsid w:val="00AE550E"/>
    <w:rsid w:val="00AE564B"/>
    <w:rsid w:val="00AF47F3"/>
    <w:rsid w:val="00B3274F"/>
    <w:rsid w:val="00B35648"/>
    <w:rsid w:val="00B87EEC"/>
    <w:rsid w:val="00B95E0F"/>
    <w:rsid w:val="00BE16CC"/>
    <w:rsid w:val="00C01137"/>
    <w:rsid w:val="00C313D1"/>
    <w:rsid w:val="00C35DD2"/>
    <w:rsid w:val="00C45E75"/>
    <w:rsid w:val="00C5632F"/>
    <w:rsid w:val="00C805B9"/>
    <w:rsid w:val="00C916E7"/>
    <w:rsid w:val="00C94946"/>
    <w:rsid w:val="00CC5FF2"/>
    <w:rsid w:val="00D01980"/>
    <w:rsid w:val="00D72001"/>
    <w:rsid w:val="00D7241E"/>
    <w:rsid w:val="00E10659"/>
    <w:rsid w:val="00E36DF4"/>
    <w:rsid w:val="00E449D4"/>
    <w:rsid w:val="00E746BA"/>
    <w:rsid w:val="00E85921"/>
    <w:rsid w:val="00E91DD9"/>
    <w:rsid w:val="00EF6BEE"/>
    <w:rsid w:val="00F060F0"/>
    <w:rsid w:val="00F406BA"/>
    <w:rsid w:val="00FC2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7BC456"/>
  <w15:chartTrackingRefBased/>
  <w15:docId w15:val="{01320B10-0CFB-4D47-ACCC-1E459F710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03513"/>
    <w:pPr>
      <w:widowControl w:val="0"/>
      <w:autoSpaceDE w:val="0"/>
      <w:autoSpaceDN w:val="0"/>
    </w:pPr>
    <w:rPr>
      <w:rFonts w:ascii="Carlito" w:eastAsia="Carlito" w:hAnsi="Carlito" w:cs="Carlito"/>
      <w:sz w:val="22"/>
      <w:szCs w:val="22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403513"/>
    <w:rPr>
      <w:b/>
      <w:bCs/>
    </w:rPr>
  </w:style>
  <w:style w:type="character" w:customStyle="1" w:styleId="BodyTextChar">
    <w:name w:val="Body Text Char"/>
    <w:basedOn w:val="DefaultParagraphFont"/>
    <w:link w:val="BodyText"/>
    <w:uiPriority w:val="1"/>
    <w:rsid w:val="00403513"/>
    <w:rPr>
      <w:rFonts w:ascii="Carlito" w:eastAsia="Carlito" w:hAnsi="Carlito" w:cs="Carlito"/>
      <w:b/>
      <w:bCs/>
      <w:sz w:val="22"/>
      <w:szCs w:val="22"/>
      <w:lang w:val="en-US"/>
    </w:rPr>
  </w:style>
  <w:style w:type="paragraph" w:customStyle="1" w:styleId="TableParagraph">
    <w:name w:val="Table Paragraph"/>
    <w:basedOn w:val="Normal"/>
    <w:uiPriority w:val="1"/>
    <w:qFormat/>
    <w:rsid w:val="00403513"/>
  </w:style>
  <w:style w:type="paragraph" w:styleId="Header">
    <w:name w:val="header"/>
    <w:basedOn w:val="Normal"/>
    <w:link w:val="HeaderChar"/>
    <w:uiPriority w:val="99"/>
    <w:unhideWhenUsed/>
    <w:rsid w:val="0040351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03513"/>
    <w:rPr>
      <w:rFonts w:ascii="Carlito" w:eastAsia="Carlito" w:hAnsi="Carlito" w:cs="Carlito"/>
      <w:sz w:val="22"/>
      <w:szCs w:val="22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40351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3513"/>
    <w:rPr>
      <w:rFonts w:ascii="Carlito" w:eastAsia="Carlito" w:hAnsi="Carlito" w:cs="Carlito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151CC4E8D73742A3C4F65A59E202FE" ma:contentTypeVersion="15" ma:contentTypeDescription="Create a new document." ma:contentTypeScope="" ma:versionID="cd2487bb6abb0e7bfc2630dd4dbe8d68">
  <xsd:schema xmlns:xsd="http://www.w3.org/2001/XMLSchema" xmlns:xs="http://www.w3.org/2001/XMLSchema" xmlns:p="http://schemas.microsoft.com/office/2006/metadata/properties" xmlns:ns2="d1565ee2-68c2-4059-8747-397db9d2dafa" xmlns:ns3="1ba806e2-f02b-44b7-bc9e-3085d412ae76" targetNamespace="http://schemas.microsoft.com/office/2006/metadata/properties" ma:root="true" ma:fieldsID="67df30577235d4dabc484284080a8520" ns2:_="" ns3:_="">
    <xsd:import namespace="d1565ee2-68c2-4059-8747-397db9d2dafa"/>
    <xsd:import namespace="1ba806e2-f02b-44b7-bc9e-3085d412ae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565ee2-68c2-4059-8747-397db9d2da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c8091052-3ae6-4800-8c42-010bed54b4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a806e2-f02b-44b7-bc9e-3085d412ae76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f96613d-84cc-419d-b127-005810164d21}" ma:internalName="TaxCatchAll" ma:showField="CatchAllData" ma:web="1ba806e2-f02b-44b7-bc9e-3085d412ae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1565ee2-68c2-4059-8747-397db9d2dafa">
      <Terms xmlns="http://schemas.microsoft.com/office/infopath/2007/PartnerControls"/>
    </lcf76f155ced4ddcb4097134ff3c332f>
    <TaxCatchAll xmlns="1ba806e2-f02b-44b7-bc9e-3085d412ae76" xsi:nil="true"/>
  </documentManagement>
</p:properties>
</file>

<file path=customXml/itemProps1.xml><?xml version="1.0" encoding="utf-8"?>
<ds:datastoreItem xmlns:ds="http://schemas.openxmlformats.org/officeDocument/2006/customXml" ds:itemID="{7C6A5294-8267-4EFD-84D1-BFDBE2C7CDDB}"/>
</file>

<file path=customXml/itemProps2.xml><?xml version="1.0" encoding="utf-8"?>
<ds:datastoreItem xmlns:ds="http://schemas.openxmlformats.org/officeDocument/2006/customXml" ds:itemID="{495C5C5B-AF37-4AC9-AB76-DFE2A5C1EF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F089F3D-EEB6-42D0-B2AB-50A5C74CDAAA}">
  <ds:schemaRefs>
    <ds:schemaRef ds:uri="1ba806e2-f02b-44b7-bc9e-3085d412ae76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d1565ee2-68c2-4059-8747-397db9d2dafa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Augusta Carman</dc:creator>
  <cp:keywords/>
  <dc:description/>
  <cp:lastModifiedBy>Sarah Livsey-Barnes</cp:lastModifiedBy>
  <cp:revision>2</cp:revision>
  <cp:lastPrinted>2023-10-30T18:27:00Z</cp:lastPrinted>
  <dcterms:created xsi:type="dcterms:W3CDTF">2024-01-12T09:00:00Z</dcterms:created>
  <dcterms:modified xsi:type="dcterms:W3CDTF">2024-01-12T09:00:00Z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0x010100A7151CC4E8D73742A3C4F65A59E202FE</vt:lpwstr>
  </property>
  <property fmtid="{D5CDD505-2E9C-101B-9397-08002B2CF9AE}" pid="3" name="Order">
    <vt:r8>21103400</vt:r8>
  </property>
  <property fmtid="{D5CDD505-2E9C-101B-9397-08002B2CF9AE}" pid="4" name="MediaServiceImageTags">
    <vt:lpwstr/>
  </property>
</Properties>
</file>