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22" w:rsidRPr="00305303" w:rsidRDefault="00565A22" w:rsidP="00565A2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bookmarkStart w:id="0" w:name="_GoBack"/>
      <w:bookmarkEnd w:id="0"/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31</w:t>
      </w:r>
      <w:r w:rsidRPr="00305303">
        <w:rPr>
          <w:rFonts w:ascii="Bradley Hand ITC" w:eastAsia="Times New Roman" w:hAnsi="Bradley Hand ITC" w:cs="Times New Roman"/>
          <w:sz w:val="27"/>
          <w:szCs w:val="20"/>
          <w:vertAlign w:val="superscript"/>
          <w:lang w:eastAsia="en-GB"/>
        </w:rPr>
        <w:t>st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January 1874</w:t>
      </w:r>
    </w:p>
    <w:p w:rsidR="00565A22" w:rsidRPr="00305303" w:rsidRDefault="00565A22" w:rsidP="00565A2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Dear diary,</w:t>
      </w:r>
    </w:p>
    <w:p w:rsidR="00565A22" w:rsidRPr="00305303" w:rsidRDefault="00565A22" w:rsidP="00565A2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I am sat in our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 xml:space="preserve"> overcrowded</w:t>
      </w:r>
      <w:r w:rsidR="008F65E6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dormitory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,</w:t>
      </w:r>
      <w:r w:rsidR="00B867DB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we are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supposed to be asleep but I can’t.</w:t>
      </w:r>
      <w:r w:rsidR="00B867DB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It is too cold.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It is extremely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 xml:space="preserve"> difficult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to see the </w:t>
      </w:r>
      <w:r w:rsidR="001352DF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page</w:t>
      </w:r>
      <w:r w:rsidR="001352DF">
        <w:rPr>
          <w:rFonts w:ascii="Bradley Hand ITC" w:eastAsia="Times New Roman" w:hAnsi="Bradley Hand ITC" w:cs="Times New Roman"/>
          <w:sz w:val="27"/>
          <w:szCs w:val="20"/>
          <w:lang w:eastAsia="en-GB"/>
        </w:rPr>
        <w:t>;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I am </w:t>
      </w:r>
      <w:r w:rsidR="00B867DB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holding this diary up to the window so that I can see the light from the reflection of the moon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. Today has been as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 xml:space="preserve"> miserable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as any other day, if not worse.</w:t>
      </w:r>
    </w:p>
    <w:p w:rsidR="00565A22" w:rsidRPr="00305303" w:rsidRDefault="00B867DB" w:rsidP="00565A2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The master 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stormed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into our room to wake us</w:t>
      </w:r>
      <w:r w:rsidR="00565A22" w:rsidRPr="00565A22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up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at 4.30</w:t>
      </w:r>
      <w:r w:rsidR="00565A2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am</w:t>
      </w:r>
      <w:r w:rsidR="00565A22" w:rsidRPr="00565A22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and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ordered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us </w:t>
      </w:r>
      <w:r w:rsidR="00565A2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outside to wash 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our face </w:t>
      </w:r>
      <w:r w:rsidR="00565A2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using the outside water pump. </w:t>
      </w:r>
      <w:r w:rsidR="00565A22"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However,</w:t>
      </w:r>
      <w:r w:rsidR="00565A2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it was so cold that the water formed little icicles at the end of the pump. All of the boys were stood </w:t>
      </w:r>
      <w:r w:rsidR="00565A22"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huddled</w:t>
      </w:r>
      <w:r w:rsidR="00565A2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together in a line, trying to stay close for warmth.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I tried to look for my sister, Charlotte, as boys and girls are separated at all times.</w:t>
      </w:r>
      <w:r w:rsidR="00E7636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We haven’t seen each other since we entered this place, but I will not give up hope.</w:t>
      </w:r>
    </w:p>
    <w:p w:rsidR="00210C70" w:rsidRPr="00305303" w:rsidRDefault="00565A22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Breakfast was </w:t>
      </w:r>
      <w:r w:rsidR="008F65E6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water and a small piece of bread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left over from last night. I can tell it was left over because it was 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extremely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tough to bite. </w:t>
      </w:r>
      <w:r w:rsidR="00E76362"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Soon after</w:t>
      </w:r>
      <w:r w:rsidR="00E7636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we were ushered into the </w:t>
      </w:r>
      <w:r w:rsidR="00E76362"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bustling</w:t>
      </w:r>
      <w:r w:rsidR="00E7636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workroom, where I was ordered to unpick old rope and separate it into threads to be resold. The material is so tough and scratchy that my fingers are crimson and </w:t>
      </w:r>
      <w:r w:rsidR="00E76362"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blistered</w:t>
      </w:r>
      <w:r w:rsidR="00E7636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. The pain was so </w:t>
      </w:r>
      <w:r w:rsidR="00E76362"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incredible</w:t>
      </w:r>
      <w:r w:rsidR="00E7636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that I wanted to cry, but I didn’t dare. If the Master c</w:t>
      </w:r>
      <w:r w:rsidR="00E0421C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atches somebody crying he </w:t>
      </w:r>
      <w:r w:rsidR="00E7636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beat</w:t>
      </w:r>
      <w:r w:rsidR="00E0421C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s them</w:t>
      </w:r>
      <w:r w:rsidR="00E76362"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with the cane.</w:t>
      </w:r>
    </w:p>
    <w:p w:rsidR="005866F9" w:rsidRPr="00305303" w:rsidRDefault="00210C70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To think that we do this all day, every </w:t>
      </w:r>
      <w:r w:rsidR="00E018AD">
        <w:rPr>
          <w:rFonts w:ascii="Bradley Hand ITC" w:eastAsia="Times New Roman" w:hAnsi="Bradley Hand ITC" w:cs="Times New Roman"/>
          <w:sz w:val="27"/>
          <w:szCs w:val="20"/>
          <w:lang w:eastAsia="en-GB"/>
        </w:rPr>
        <w:t>day,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for 5d a week. It isn’t much, but I send what I can home to Ma to look after the baby. She needs it more than I do.</w:t>
      </w:r>
    </w:p>
    <w:p w:rsidR="00210C70" w:rsidRPr="00305303" w:rsidRDefault="00210C70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Dinner was exactly the same tonight, too. Small piles of stale crusty bread were on the table tops and bowls of cold gruel were 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slammed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down before us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. I spotted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some of the boys 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sneakily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stuffing pieces into their pockets to eat later. We are all so hungry. </w:t>
      </w:r>
    </w:p>
    <w:p w:rsidR="00305303" w:rsidRPr="00305303" w:rsidRDefault="00305303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When will this end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? I feel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weak and tired. </w:t>
      </w:r>
      <w:r w:rsidRPr="003975F6">
        <w:rPr>
          <w:rFonts w:ascii="Bradley Hand ITC" w:eastAsia="Times New Roman" w:hAnsi="Bradley Hand ITC" w:cs="Times New Roman"/>
          <w:b/>
          <w:sz w:val="27"/>
          <w:szCs w:val="20"/>
          <w:lang w:eastAsia="en-GB"/>
        </w:rPr>
        <w:t>Sometimes</w:t>
      </w: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 I wish I could run out of the doors and escape, but the last boy who tried was beaten in front of everybody. I can still hear his cries.</w:t>
      </w:r>
    </w:p>
    <w:p w:rsidR="00305303" w:rsidRPr="00305303" w:rsidRDefault="00305303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 xml:space="preserve">I had better get some rest, I will write to you tomorrow. </w:t>
      </w:r>
    </w:p>
    <w:p w:rsidR="00305303" w:rsidRPr="00305303" w:rsidRDefault="00305303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Goodnight.</w:t>
      </w:r>
    </w:p>
    <w:p w:rsidR="00305303" w:rsidRPr="00305303" w:rsidRDefault="00305303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From</w:t>
      </w:r>
    </w:p>
    <w:p w:rsidR="00305303" w:rsidRDefault="00305303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 w:rsidRPr="00305303">
        <w:rPr>
          <w:rFonts w:ascii="Bradley Hand ITC" w:eastAsia="Times New Roman" w:hAnsi="Bradley Hand ITC" w:cs="Times New Roman"/>
          <w:sz w:val="27"/>
          <w:szCs w:val="20"/>
          <w:lang w:eastAsia="en-GB"/>
        </w:rPr>
        <w:t>Peter</w:t>
      </w:r>
    </w:p>
    <w:p w:rsidR="001352DF" w:rsidRDefault="001352DF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</w:p>
    <w:p w:rsidR="001352DF" w:rsidRPr="001352DF" w:rsidRDefault="001352DF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b/>
          <w:sz w:val="27"/>
          <w:szCs w:val="20"/>
          <w:u w:val="single"/>
          <w:lang w:eastAsia="en-GB"/>
        </w:rPr>
      </w:pPr>
      <w:r w:rsidRPr="001352DF">
        <w:rPr>
          <w:rFonts w:ascii="Bradley Hand ITC" w:eastAsia="Times New Roman" w:hAnsi="Bradley Hand ITC" w:cs="Times New Roman"/>
          <w:b/>
          <w:sz w:val="27"/>
          <w:szCs w:val="20"/>
          <w:u w:val="single"/>
          <w:lang w:eastAsia="en-GB"/>
        </w:rPr>
        <w:t>Vocabulary</w:t>
      </w:r>
    </w:p>
    <w:p w:rsidR="001352DF" w:rsidRDefault="001352DF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>
        <w:rPr>
          <w:rFonts w:ascii="Bradley Hand ITC" w:eastAsia="Times New Roman" w:hAnsi="Bradley Hand ITC" w:cs="Times New Roman"/>
          <w:sz w:val="27"/>
          <w:szCs w:val="20"/>
          <w:lang w:eastAsia="en-GB"/>
        </w:rPr>
        <w:t>Feelings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3"/>
        <w:gridCol w:w="2247"/>
        <w:gridCol w:w="2259"/>
        <w:gridCol w:w="2257"/>
      </w:tblGrid>
      <w:tr w:rsidR="001352DF" w:rsidTr="001352DF">
        <w:tc>
          <w:tcPr>
            <w:tcW w:w="2310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Miserable</w:t>
            </w:r>
          </w:p>
        </w:tc>
        <w:tc>
          <w:tcPr>
            <w:tcW w:w="2310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Upset</w:t>
            </w:r>
          </w:p>
        </w:tc>
        <w:tc>
          <w:tcPr>
            <w:tcW w:w="2311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Exhausted</w:t>
            </w:r>
          </w:p>
        </w:tc>
        <w:tc>
          <w:tcPr>
            <w:tcW w:w="2311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Saddened </w:t>
            </w:r>
          </w:p>
        </w:tc>
      </w:tr>
      <w:tr w:rsidR="001352DF" w:rsidTr="001352DF">
        <w:tc>
          <w:tcPr>
            <w:tcW w:w="2310" w:type="dxa"/>
          </w:tcPr>
          <w:p w:rsidR="001352DF" w:rsidRDefault="005F3B88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Drained </w:t>
            </w:r>
          </w:p>
        </w:tc>
        <w:tc>
          <w:tcPr>
            <w:tcW w:w="2310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Weak </w:t>
            </w:r>
          </w:p>
        </w:tc>
        <w:tc>
          <w:tcPr>
            <w:tcW w:w="2311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Tired </w:t>
            </w:r>
          </w:p>
        </w:tc>
        <w:tc>
          <w:tcPr>
            <w:tcW w:w="2311" w:type="dxa"/>
          </w:tcPr>
          <w:p w:rsidR="001352DF" w:rsidRDefault="005F3B88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Feeble </w:t>
            </w:r>
          </w:p>
        </w:tc>
      </w:tr>
      <w:tr w:rsidR="001352DF" w:rsidTr="001352DF">
        <w:tc>
          <w:tcPr>
            <w:tcW w:w="2310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Troubled</w:t>
            </w:r>
          </w:p>
        </w:tc>
        <w:tc>
          <w:tcPr>
            <w:tcW w:w="2310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Terrified </w:t>
            </w:r>
          </w:p>
        </w:tc>
        <w:tc>
          <w:tcPr>
            <w:tcW w:w="2311" w:type="dxa"/>
          </w:tcPr>
          <w:p w:rsidR="001352DF" w:rsidRDefault="001352DF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Afraid</w:t>
            </w:r>
          </w:p>
        </w:tc>
        <w:tc>
          <w:tcPr>
            <w:tcW w:w="2311" w:type="dxa"/>
          </w:tcPr>
          <w:p w:rsidR="001352DF" w:rsidRDefault="005F3B88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Fearful </w:t>
            </w:r>
          </w:p>
        </w:tc>
      </w:tr>
    </w:tbl>
    <w:p w:rsidR="001352DF" w:rsidRDefault="005F3B88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>
        <w:rPr>
          <w:rFonts w:ascii="Bradley Hand ITC" w:eastAsia="Times New Roman" w:hAnsi="Bradley Hand ITC" w:cs="Times New Roman"/>
          <w:sz w:val="27"/>
          <w:szCs w:val="20"/>
          <w:lang w:eastAsia="en-GB"/>
        </w:rPr>
        <w:t>Conditions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0"/>
        <w:gridCol w:w="2250"/>
        <w:gridCol w:w="2248"/>
        <w:gridCol w:w="2248"/>
      </w:tblGrid>
      <w:tr w:rsidR="005F3B88" w:rsidTr="005F3B88">
        <w:tc>
          <w:tcPr>
            <w:tcW w:w="2310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Overcrowded</w:t>
            </w:r>
          </w:p>
        </w:tc>
        <w:tc>
          <w:tcPr>
            <w:tcW w:w="2310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Confined </w:t>
            </w:r>
          </w:p>
        </w:tc>
        <w:tc>
          <w:tcPr>
            <w:tcW w:w="2311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Cramped</w:t>
            </w:r>
          </w:p>
        </w:tc>
        <w:tc>
          <w:tcPr>
            <w:tcW w:w="2311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Overfull </w:t>
            </w:r>
          </w:p>
        </w:tc>
      </w:tr>
      <w:tr w:rsidR="005F3B88" w:rsidTr="005F3B88">
        <w:tc>
          <w:tcPr>
            <w:tcW w:w="2310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Foul </w:t>
            </w:r>
          </w:p>
        </w:tc>
        <w:tc>
          <w:tcPr>
            <w:tcW w:w="2310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Putrid </w:t>
            </w:r>
          </w:p>
        </w:tc>
        <w:tc>
          <w:tcPr>
            <w:tcW w:w="2311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Smelly</w:t>
            </w:r>
          </w:p>
        </w:tc>
        <w:tc>
          <w:tcPr>
            <w:tcW w:w="2311" w:type="dxa"/>
          </w:tcPr>
          <w:p w:rsidR="005F3B88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Pungent</w:t>
            </w:r>
          </w:p>
        </w:tc>
      </w:tr>
      <w:tr w:rsidR="00E66436" w:rsidTr="005F3B88">
        <w:tc>
          <w:tcPr>
            <w:tcW w:w="2310" w:type="dxa"/>
          </w:tcPr>
          <w:p w:rsidR="00E66436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Freezing cold</w:t>
            </w:r>
          </w:p>
        </w:tc>
        <w:tc>
          <w:tcPr>
            <w:tcW w:w="2310" w:type="dxa"/>
          </w:tcPr>
          <w:p w:rsidR="00E66436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Damp </w:t>
            </w:r>
          </w:p>
        </w:tc>
        <w:tc>
          <w:tcPr>
            <w:tcW w:w="2311" w:type="dxa"/>
          </w:tcPr>
          <w:p w:rsidR="00E66436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Dirty </w:t>
            </w:r>
          </w:p>
        </w:tc>
        <w:tc>
          <w:tcPr>
            <w:tcW w:w="2311" w:type="dxa"/>
          </w:tcPr>
          <w:p w:rsidR="00E66436" w:rsidRDefault="00E66436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 Dark / Dim </w:t>
            </w:r>
          </w:p>
        </w:tc>
      </w:tr>
    </w:tbl>
    <w:p w:rsidR="005F3B88" w:rsidRDefault="001B0E29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>
        <w:rPr>
          <w:rFonts w:ascii="Bradley Hand ITC" w:eastAsia="Times New Roman" w:hAnsi="Bradley Hand ITC" w:cs="Times New Roman"/>
          <w:sz w:val="27"/>
          <w:szCs w:val="20"/>
          <w:lang w:eastAsia="en-GB"/>
        </w:rPr>
        <w:t>Connectives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40"/>
        <w:gridCol w:w="2259"/>
        <w:gridCol w:w="2263"/>
      </w:tblGrid>
      <w:tr w:rsidR="001B0E29" w:rsidTr="001B0E29">
        <w:tc>
          <w:tcPr>
            <w:tcW w:w="2310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However</w:t>
            </w:r>
          </w:p>
        </w:tc>
        <w:tc>
          <w:tcPr>
            <w:tcW w:w="2310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As well as</w:t>
            </w:r>
          </w:p>
        </w:tc>
        <w:tc>
          <w:tcPr>
            <w:tcW w:w="2311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Moreover</w:t>
            </w:r>
          </w:p>
        </w:tc>
        <w:tc>
          <w:tcPr>
            <w:tcW w:w="2311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In addition to</w:t>
            </w:r>
          </w:p>
        </w:tc>
      </w:tr>
      <w:tr w:rsidR="001B0E29" w:rsidTr="001B0E29">
        <w:tc>
          <w:tcPr>
            <w:tcW w:w="2310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Since</w:t>
            </w:r>
          </w:p>
        </w:tc>
        <w:tc>
          <w:tcPr>
            <w:tcW w:w="2310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Soon after</w:t>
            </w:r>
          </w:p>
        </w:tc>
        <w:tc>
          <w:tcPr>
            <w:tcW w:w="2311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Despite</w:t>
            </w:r>
          </w:p>
        </w:tc>
        <w:tc>
          <w:tcPr>
            <w:tcW w:w="2311" w:type="dxa"/>
          </w:tcPr>
          <w:p w:rsidR="001B0E29" w:rsidRDefault="001B0E29" w:rsidP="00E76362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Although </w:t>
            </w:r>
          </w:p>
        </w:tc>
      </w:tr>
    </w:tbl>
    <w:p w:rsidR="001B0E29" w:rsidRDefault="001B0E29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</w:p>
    <w:p w:rsidR="001B0E29" w:rsidRPr="001352DF" w:rsidRDefault="001B0E29" w:rsidP="001B0E29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b/>
          <w:sz w:val="27"/>
          <w:szCs w:val="20"/>
          <w:u w:val="single"/>
          <w:lang w:eastAsia="en-GB"/>
        </w:rPr>
      </w:pPr>
      <w:r w:rsidRPr="001352DF">
        <w:rPr>
          <w:rFonts w:ascii="Bradley Hand ITC" w:eastAsia="Times New Roman" w:hAnsi="Bradley Hand ITC" w:cs="Times New Roman"/>
          <w:b/>
          <w:sz w:val="27"/>
          <w:szCs w:val="20"/>
          <w:u w:val="single"/>
          <w:lang w:eastAsia="en-GB"/>
        </w:rPr>
        <w:t>Vocabulary</w:t>
      </w:r>
    </w:p>
    <w:p w:rsidR="001B0E29" w:rsidRDefault="001B0E29" w:rsidP="001B0E29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>
        <w:rPr>
          <w:rFonts w:ascii="Bradley Hand ITC" w:eastAsia="Times New Roman" w:hAnsi="Bradley Hand ITC" w:cs="Times New Roman"/>
          <w:sz w:val="27"/>
          <w:szCs w:val="20"/>
          <w:lang w:eastAsia="en-GB"/>
        </w:rPr>
        <w:t>Feelings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3"/>
        <w:gridCol w:w="2247"/>
        <w:gridCol w:w="2259"/>
        <w:gridCol w:w="2257"/>
      </w:tblGrid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Miserable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Upset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Exhausted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Saddened </w:t>
            </w:r>
          </w:p>
        </w:tc>
      </w:tr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Drained 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Weak 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Tired 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Feeble </w:t>
            </w:r>
          </w:p>
        </w:tc>
      </w:tr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Troubled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Terrified 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Afraid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Fearful </w:t>
            </w:r>
          </w:p>
        </w:tc>
      </w:tr>
    </w:tbl>
    <w:p w:rsidR="001B0E29" w:rsidRDefault="001B0E29" w:rsidP="001B0E29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>
        <w:rPr>
          <w:rFonts w:ascii="Bradley Hand ITC" w:eastAsia="Times New Roman" w:hAnsi="Bradley Hand ITC" w:cs="Times New Roman"/>
          <w:sz w:val="27"/>
          <w:szCs w:val="20"/>
          <w:lang w:eastAsia="en-GB"/>
        </w:rPr>
        <w:t>Conditions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0"/>
        <w:gridCol w:w="2250"/>
        <w:gridCol w:w="2248"/>
        <w:gridCol w:w="2248"/>
      </w:tblGrid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Overcrowded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Confined 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Cramped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Overfull </w:t>
            </w:r>
          </w:p>
        </w:tc>
      </w:tr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Foul 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Putrid 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Smelly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Pungent</w:t>
            </w:r>
          </w:p>
        </w:tc>
      </w:tr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Freezing cold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Damp 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Dirty 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 Dark / Dim </w:t>
            </w:r>
          </w:p>
        </w:tc>
      </w:tr>
    </w:tbl>
    <w:p w:rsidR="001B0E29" w:rsidRDefault="001B0E29" w:rsidP="001B0E29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  <w:r>
        <w:rPr>
          <w:rFonts w:ascii="Bradley Hand ITC" w:eastAsia="Times New Roman" w:hAnsi="Bradley Hand ITC" w:cs="Times New Roman"/>
          <w:sz w:val="27"/>
          <w:szCs w:val="20"/>
          <w:lang w:eastAsia="en-GB"/>
        </w:rPr>
        <w:t>Connectives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40"/>
        <w:gridCol w:w="2259"/>
        <w:gridCol w:w="2263"/>
      </w:tblGrid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However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As well as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Moreover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In addition to</w:t>
            </w:r>
          </w:p>
        </w:tc>
      </w:tr>
      <w:tr w:rsidR="001B0E29" w:rsidTr="00A674D8"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Since</w:t>
            </w:r>
          </w:p>
        </w:tc>
        <w:tc>
          <w:tcPr>
            <w:tcW w:w="2310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Soon after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>Despite</w:t>
            </w:r>
          </w:p>
        </w:tc>
        <w:tc>
          <w:tcPr>
            <w:tcW w:w="2311" w:type="dxa"/>
          </w:tcPr>
          <w:p w:rsidR="001B0E29" w:rsidRDefault="001B0E29" w:rsidP="00A674D8">
            <w:pPr>
              <w:spacing w:before="100" w:beforeAutospacing="1" w:after="100" w:afterAutospacing="1"/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</w:pPr>
            <w:r>
              <w:rPr>
                <w:rFonts w:ascii="Bradley Hand ITC" w:eastAsia="Times New Roman" w:hAnsi="Bradley Hand ITC" w:cs="Times New Roman"/>
                <w:sz w:val="27"/>
                <w:szCs w:val="20"/>
                <w:lang w:eastAsia="en-GB"/>
              </w:rPr>
              <w:t xml:space="preserve">Although </w:t>
            </w:r>
          </w:p>
        </w:tc>
      </w:tr>
    </w:tbl>
    <w:p w:rsidR="001B0E29" w:rsidRPr="00305303" w:rsidRDefault="001B0E29" w:rsidP="00E76362">
      <w:pPr>
        <w:spacing w:before="100" w:beforeAutospacing="1" w:after="100" w:afterAutospacing="1" w:line="240" w:lineRule="auto"/>
        <w:rPr>
          <w:rFonts w:ascii="Bradley Hand ITC" w:eastAsia="Times New Roman" w:hAnsi="Bradley Hand ITC" w:cs="Times New Roman"/>
          <w:sz w:val="27"/>
          <w:szCs w:val="20"/>
          <w:lang w:eastAsia="en-GB"/>
        </w:rPr>
      </w:pPr>
    </w:p>
    <w:sectPr w:rsidR="001B0E29" w:rsidRPr="00305303" w:rsidSect="00586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22"/>
    <w:rsid w:val="00095EB4"/>
    <w:rsid w:val="001352DF"/>
    <w:rsid w:val="001B0E29"/>
    <w:rsid w:val="00210C70"/>
    <w:rsid w:val="00305303"/>
    <w:rsid w:val="003975F6"/>
    <w:rsid w:val="00466E5F"/>
    <w:rsid w:val="00565A22"/>
    <w:rsid w:val="005866F9"/>
    <w:rsid w:val="005F3B88"/>
    <w:rsid w:val="008F65E6"/>
    <w:rsid w:val="00B867DB"/>
    <w:rsid w:val="00D91C83"/>
    <w:rsid w:val="00DF0196"/>
    <w:rsid w:val="00E018AD"/>
    <w:rsid w:val="00E0421C"/>
    <w:rsid w:val="00E66436"/>
    <w:rsid w:val="00E7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0C5B65-A9E8-4CD0-84BE-92A997E8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6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565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A22"/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35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adenton</cp:lastModifiedBy>
  <cp:revision>2</cp:revision>
  <dcterms:created xsi:type="dcterms:W3CDTF">2020-06-11T08:11:00Z</dcterms:created>
  <dcterms:modified xsi:type="dcterms:W3CDTF">2020-06-11T08:11:00Z</dcterms:modified>
</cp:coreProperties>
</file>